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3B6D8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3ºB</w:t>
      </w:r>
    </w:p>
    <w:p w:rsidR="000D53E1" w:rsidRPr="000D53E1" w:rsidRDefault="003B6D8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QUIMICA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3B6D88">
        <w:rPr>
          <w:noProof/>
          <w:sz w:val="96"/>
          <w:szCs w:val="36"/>
        </w:rPr>
        <w:t>arbj3dt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54" w:rsidRDefault="00901254" w:rsidP="000D53E1">
      <w:pPr>
        <w:spacing w:after="0" w:line="240" w:lineRule="auto"/>
      </w:pPr>
      <w:r>
        <w:separator/>
      </w:r>
    </w:p>
  </w:endnote>
  <w:endnote w:type="continuationSeparator" w:id="0">
    <w:p w:rsidR="00901254" w:rsidRDefault="00901254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54" w:rsidRDefault="00901254" w:rsidP="000D53E1">
      <w:pPr>
        <w:spacing w:after="0" w:line="240" w:lineRule="auto"/>
      </w:pPr>
      <w:r>
        <w:separator/>
      </w:r>
    </w:p>
  </w:footnote>
  <w:footnote w:type="continuationSeparator" w:id="0">
    <w:p w:rsidR="00901254" w:rsidRDefault="00901254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57E16"/>
    <w:rsid w:val="0037613F"/>
    <w:rsid w:val="00387925"/>
    <w:rsid w:val="003B6D88"/>
    <w:rsid w:val="00417930"/>
    <w:rsid w:val="00441692"/>
    <w:rsid w:val="00487AF0"/>
    <w:rsid w:val="004B49A9"/>
    <w:rsid w:val="004C2D2F"/>
    <w:rsid w:val="004D1F45"/>
    <w:rsid w:val="004F6E83"/>
    <w:rsid w:val="005E77DA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B092C"/>
    <w:rsid w:val="008F1726"/>
    <w:rsid w:val="00901254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71D77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731B2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2020-08-27T14:46:00Z</dcterms:created>
  <dcterms:modified xsi:type="dcterms:W3CDTF">2020-08-27T14:48:00Z</dcterms:modified>
</cp:coreProperties>
</file>